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C2" w:rsidRPr="00F264E9" w:rsidRDefault="00DE6138" w:rsidP="00C844C2">
      <w:pPr>
        <w:spacing w:after="100"/>
        <w:ind w:left="2124" w:firstLine="708"/>
        <w:rPr>
          <w:rFonts w:ascii="Arial Black" w:hAnsi="Arial Black"/>
          <w:b/>
          <w:sz w:val="30"/>
          <w:szCs w:val="30"/>
        </w:rPr>
      </w:pPr>
      <w:r w:rsidRPr="00F264E9">
        <w:rPr>
          <w:rFonts w:ascii="Arial Black" w:hAnsi="Arial Black"/>
          <w:b/>
          <w:sz w:val="30"/>
          <w:szCs w:val="30"/>
        </w:rPr>
        <w:t>ANKIET</w:t>
      </w:r>
      <w:r w:rsidR="00F264E9" w:rsidRPr="00F264E9">
        <w:rPr>
          <w:rFonts w:ascii="Arial Black" w:hAnsi="Arial Black"/>
          <w:b/>
          <w:sz w:val="30"/>
          <w:szCs w:val="30"/>
        </w:rPr>
        <w:t>A</w:t>
      </w:r>
    </w:p>
    <w:p w:rsidR="00DE6138" w:rsidRPr="00C844C2" w:rsidRDefault="00F264E9" w:rsidP="00F264E9">
      <w:pPr>
        <w:spacing w:after="100"/>
        <w:ind w:firstLine="567"/>
        <w:rPr>
          <w:rFonts w:ascii="Calibri" w:hAnsi="Calibri"/>
        </w:rPr>
      </w:pPr>
      <w:r>
        <w:rPr>
          <w:rFonts w:ascii="Arial Black" w:hAnsi="Arial Black"/>
          <w:b/>
          <w:i/>
          <w:sz w:val="25"/>
          <w:szCs w:val="25"/>
        </w:rPr>
        <w:t>R</w:t>
      </w:r>
      <w:r w:rsidR="00DE6138" w:rsidRPr="008A3DB4">
        <w:rPr>
          <w:rFonts w:ascii="Arial Black" w:hAnsi="Arial Black"/>
          <w:b/>
          <w:i/>
          <w:sz w:val="25"/>
          <w:szCs w:val="25"/>
        </w:rPr>
        <w:t>ewitalizacja centrum Mirca do 2020( II etap)</w:t>
      </w:r>
    </w:p>
    <w:p w:rsidR="00DE6138" w:rsidRPr="00C844C2" w:rsidRDefault="00C844C2" w:rsidP="00F264E9">
      <w:pPr>
        <w:spacing w:line="240" w:lineRule="auto"/>
        <w:ind w:left="708" w:firstLine="708"/>
        <w:rPr>
          <w:rFonts w:ascii="Times New Roman" w:hAnsi="Times New Roman" w:cs="Times New Roman"/>
          <w:b/>
        </w:rPr>
      </w:pPr>
      <w:r w:rsidRPr="00C844C2">
        <w:rPr>
          <w:rFonts w:ascii="Times New Roman" w:hAnsi="Times New Roman" w:cs="Times New Roman"/>
          <w:b/>
        </w:rPr>
        <w:t xml:space="preserve">Główne </w:t>
      </w:r>
      <w:r>
        <w:rPr>
          <w:rFonts w:ascii="Times New Roman" w:hAnsi="Times New Roman" w:cs="Times New Roman"/>
          <w:b/>
        </w:rPr>
        <w:t>C</w:t>
      </w:r>
      <w:r w:rsidRPr="00C844C2">
        <w:rPr>
          <w:rFonts w:ascii="Times New Roman" w:hAnsi="Times New Roman" w:cs="Times New Roman"/>
          <w:b/>
        </w:rPr>
        <w:t xml:space="preserve">ele  Rewitalizacji Centrum Mirca </w:t>
      </w:r>
    </w:p>
    <w:p w:rsidR="00DE6138" w:rsidRPr="00C844C2" w:rsidRDefault="00763D63" w:rsidP="00F264E9">
      <w:pPr>
        <w:spacing w:line="240" w:lineRule="auto"/>
        <w:rPr>
          <w:rFonts w:ascii="Times New Roman" w:hAnsi="Times New Roman" w:cs="Times New Roman"/>
        </w:rPr>
      </w:pPr>
      <w:r w:rsidRPr="00C844C2">
        <w:rPr>
          <w:rFonts w:ascii="Times New Roman" w:hAnsi="Times New Roman" w:cs="Times New Roman"/>
        </w:rPr>
        <w:t xml:space="preserve"> W marcu 2015r. Gmina Mirzec przystąpiła   do procesu II etapu rewitalizacji centrum Mirca (tereny gminne ).</w:t>
      </w:r>
      <w:r w:rsidR="00C844C2">
        <w:rPr>
          <w:rFonts w:ascii="Times New Roman" w:hAnsi="Times New Roman" w:cs="Times New Roman"/>
        </w:rPr>
        <w:t xml:space="preserve"> </w:t>
      </w:r>
    </w:p>
    <w:p w:rsidR="00763D63" w:rsidRPr="00C844C2" w:rsidRDefault="00763D63" w:rsidP="00F264E9">
      <w:pPr>
        <w:spacing w:line="240" w:lineRule="auto"/>
        <w:rPr>
          <w:rFonts w:ascii="Times New Roman" w:hAnsi="Times New Roman" w:cs="Times New Roman"/>
        </w:rPr>
      </w:pPr>
      <w:r w:rsidRPr="00C844C2">
        <w:rPr>
          <w:rFonts w:ascii="Times New Roman" w:hAnsi="Times New Roman" w:cs="Times New Roman"/>
        </w:rPr>
        <w:t>Proszę zaznaczyć jakie główne cele(</w:t>
      </w:r>
      <w:r w:rsidR="008541A4" w:rsidRPr="00C844C2">
        <w:rPr>
          <w:rFonts w:ascii="Times New Roman" w:hAnsi="Times New Roman" w:cs="Times New Roman"/>
        </w:rPr>
        <w:t>zaznaczając ,,X”</w:t>
      </w:r>
      <w:r w:rsidR="008541A4">
        <w:rPr>
          <w:rFonts w:ascii="Times New Roman" w:hAnsi="Times New Roman" w:cs="Times New Roman"/>
        </w:rPr>
        <w:t xml:space="preserve"> </w:t>
      </w:r>
      <w:r w:rsidRPr="00C844C2">
        <w:rPr>
          <w:rFonts w:ascii="Times New Roman" w:hAnsi="Times New Roman" w:cs="Times New Roman"/>
        </w:rPr>
        <w:t xml:space="preserve"> maksymalne do </w:t>
      </w:r>
      <w:r w:rsidR="008541A4">
        <w:rPr>
          <w:rFonts w:ascii="Times New Roman" w:hAnsi="Times New Roman" w:cs="Times New Roman"/>
        </w:rPr>
        <w:t>5)</w:t>
      </w:r>
      <w:r w:rsidRPr="00C844C2">
        <w:rPr>
          <w:rFonts w:ascii="Times New Roman" w:hAnsi="Times New Roman" w:cs="Times New Roman"/>
        </w:rPr>
        <w:t xml:space="preserve"> </w:t>
      </w:r>
      <w:r w:rsidR="008541A4">
        <w:rPr>
          <w:rFonts w:ascii="Times New Roman" w:hAnsi="Times New Roman" w:cs="Times New Roman"/>
        </w:rPr>
        <w:t xml:space="preserve">winny być realizowane </w:t>
      </w:r>
      <w:r w:rsidRPr="00C844C2">
        <w:rPr>
          <w:rFonts w:ascii="Times New Roman" w:hAnsi="Times New Roman" w:cs="Times New Roman"/>
        </w:rPr>
        <w:t xml:space="preserve"> w</w:t>
      </w:r>
      <w:r w:rsidR="008541A4">
        <w:rPr>
          <w:rFonts w:ascii="Times New Roman" w:hAnsi="Times New Roman" w:cs="Times New Roman"/>
        </w:rPr>
        <w:t xml:space="preserve"> przypadku </w:t>
      </w:r>
      <w:r w:rsidRPr="00C844C2">
        <w:rPr>
          <w:rFonts w:ascii="Times New Roman" w:hAnsi="Times New Roman" w:cs="Times New Roman"/>
        </w:rPr>
        <w:t xml:space="preserve"> działań rewitalizacji centrum Mirca do 2020 roku?</w:t>
      </w:r>
    </w:p>
    <w:p w:rsidR="00DE6138" w:rsidRDefault="00DE6138" w:rsidP="00DE6138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446" w:type="dxa"/>
        <w:jc w:val="center"/>
        <w:tblInd w:w="-2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791"/>
      </w:tblGrid>
      <w:tr w:rsidR="00DE6138" w:rsidRPr="00C27EC4" w:rsidTr="00C844C2">
        <w:trPr>
          <w:trHeight w:val="431"/>
          <w:jc w:val="center"/>
        </w:trPr>
        <w:tc>
          <w:tcPr>
            <w:tcW w:w="7655" w:type="dxa"/>
            <w:shd w:val="clear" w:color="auto" w:fill="FFFFFF"/>
            <w:vAlign w:val="center"/>
          </w:tcPr>
          <w:p w:rsidR="00DE6138" w:rsidRPr="00B9105F" w:rsidRDefault="00DE6138" w:rsidP="007550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05F">
              <w:rPr>
                <w:rFonts w:ascii="Times New Roman" w:hAnsi="Times New Roman" w:cs="Times New Roman"/>
              </w:rPr>
              <w:t>Poprawa jakości usług  społecznych i  zdrowotnych( możliwość ich rozszerzenia)</w:t>
            </w:r>
            <w:r w:rsidR="00763D63">
              <w:rPr>
                <w:rFonts w:ascii="Times New Roman" w:hAnsi="Times New Roman" w:cs="Times New Roman"/>
              </w:rPr>
              <w:t xml:space="preserve"> oferowanych w centrum Mirca 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DE6138" w:rsidRPr="00B9105F" w:rsidRDefault="00DE6138" w:rsidP="00DE61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6138" w:rsidRPr="00C27EC4" w:rsidTr="00C844C2">
        <w:trPr>
          <w:trHeight w:val="409"/>
          <w:jc w:val="center"/>
        </w:trPr>
        <w:tc>
          <w:tcPr>
            <w:tcW w:w="7655" w:type="dxa"/>
            <w:shd w:val="clear" w:color="auto" w:fill="FFFFFF"/>
            <w:vAlign w:val="center"/>
          </w:tcPr>
          <w:p w:rsidR="00DE6138" w:rsidRPr="00B9105F" w:rsidRDefault="00763D63" w:rsidP="002979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79A9">
              <w:rPr>
                <w:rFonts w:ascii="Times New Roman" w:hAnsi="Times New Roman" w:cs="Times New Roman"/>
              </w:rPr>
              <w:t xml:space="preserve">Stworzenie warunków do rozwoju </w:t>
            </w:r>
            <w:r w:rsidRPr="00B9105F">
              <w:rPr>
                <w:rFonts w:ascii="Times New Roman" w:hAnsi="Times New Roman" w:cs="Times New Roman"/>
              </w:rPr>
              <w:t>ruchu turystycznego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44C2">
              <w:rPr>
                <w:rFonts w:ascii="Times New Roman" w:hAnsi="Times New Roman" w:cs="Times New Roman"/>
              </w:rPr>
              <w:t xml:space="preserve">i  atrakcyjnej oferty </w:t>
            </w:r>
            <w:proofErr w:type="spellStart"/>
            <w:r w:rsidR="00C844C2">
              <w:rPr>
                <w:rFonts w:ascii="Times New Roman" w:hAnsi="Times New Roman" w:cs="Times New Roman"/>
              </w:rPr>
              <w:t>okołoturystycznej</w:t>
            </w:r>
            <w:proofErr w:type="spellEnd"/>
          </w:p>
        </w:tc>
        <w:tc>
          <w:tcPr>
            <w:tcW w:w="791" w:type="dxa"/>
            <w:shd w:val="clear" w:color="auto" w:fill="FFFFFF"/>
            <w:vAlign w:val="center"/>
          </w:tcPr>
          <w:p w:rsidR="00DE6138" w:rsidRPr="00B9105F" w:rsidRDefault="00DE6138" w:rsidP="00DE61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6138" w:rsidRPr="00C27EC4" w:rsidTr="00C844C2">
        <w:trPr>
          <w:trHeight w:val="330"/>
          <w:jc w:val="center"/>
        </w:trPr>
        <w:tc>
          <w:tcPr>
            <w:tcW w:w="7655" w:type="dxa"/>
            <w:shd w:val="clear" w:color="auto" w:fill="FFFFFF"/>
            <w:vAlign w:val="center"/>
          </w:tcPr>
          <w:p w:rsidR="00DE6138" w:rsidRPr="00B9105F" w:rsidRDefault="00DE6138" w:rsidP="007550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05F">
              <w:rPr>
                <w:rFonts w:ascii="Times New Roman" w:hAnsi="Times New Roman" w:cs="Times New Roman"/>
              </w:rPr>
              <w:t>Zwiększenie integracji mieszkańców i pobudzenie ich aktywności lokalnej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DE6138" w:rsidRPr="00B9105F" w:rsidRDefault="00DE6138" w:rsidP="00DE61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6138" w:rsidRPr="00C27EC4" w:rsidTr="008541A4">
        <w:trPr>
          <w:trHeight w:val="480"/>
          <w:jc w:val="center"/>
        </w:trPr>
        <w:tc>
          <w:tcPr>
            <w:tcW w:w="7655" w:type="dxa"/>
            <w:shd w:val="clear" w:color="auto" w:fill="FFFFFF"/>
            <w:vAlign w:val="center"/>
          </w:tcPr>
          <w:p w:rsidR="00DE6138" w:rsidRPr="00B9105F" w:rsidRDefault="00DE6138" w:rsidP="007550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05F">
              <w:rPr>
                <w:rFonts w:ascii="Times New Roman" w:hAnsi="Times New Roman" w:cs="Times New Roman"/>
              </w:rPr>
              <w:t>Poprawa jakości środowiska naturalnego</w:t>
            </w:r>
            <w:r w:rsidR="008541A4">
              <w:rPr>
                <w:rFonts w:ascii="Times New Roman" w:hAnsi="Times New Roman" w:cs="Times New Roman"/>
              </w:rPr>
              <w:t>( w tym z zakresu gospodarki niskoemisyjnej)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DE6138" w:rsidRPr="00B9105F" w:rsidRDefault="00DE6138" w:rsidP="00DE61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6138" w:rsidRPr="00C27EC4" w:rsidTr="00C844C2">
        <w:trPr>
          <w:trHeight w:val="405"/>
          <w:jc w:val="center"/>
        </w:trPr>
        <w:tc>
          <w:tcPr>
            <w:tcW w:w="7655" w:type="dxa"/>
            <w:shd w:val="clear" w:color="auto" w:fill="FFFFFF"/>
            <w:vAlign w:val="center"/>
          </w:tcPr>
          <w:p w:rsidR="00DE6138" w:rsidRPr="00B9105F" w:rsidRDefault="002979A9" w:rsidP="007550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Tworzenie warunków do rozwoju usług i handlu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DE6138" w:rsidRPr="00B9105F" w:rsidRDefault="00DE6138" w:rsidP="00DE61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6138" w:rsidRPr="00C27EC4" w:rsidTr="00C844C2">
        <w:trPr>
          <w:trHeight w:val="424"/>
          <w:jc w:val="center"/>
        </w:trPr>
        <w:tc>
          <w:tcPr>
            <w:tcW w:w="7655" w:type="dxa"/>
            <w:shd w:val="clear" w:color="auto" w:fill="FFFFFF"/>
            <w:vAlign w:val="center"/>
          </w:tcPr>
          <w:p w:rsidR="00DE6138" w:rsidRPr="00B9105F" w:rsidRDefault="00DE6138" w:rsidP="007550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05F">
              <w:rPr>
                <w:rFonts w:ascii="Times New Roman" w:hAnsi="Times New Roman" w:cs="Times New Roman"/>
              </w:rPr>
              <w:t xml:space="preserve">Funkcjonalność  gminnych terenów/ obiektów  </w:t>
            </w:r>
            <w:r>
              <w:rPr>
                <w:rFonts w:ascii="Times New Roman" w:hAnsi="Times New Roman" w:cs="Times New Roman"/>
              </w:rPr>
              <w:t>(</w:t>
            </w:r>
            <w:r w:rsidRPr="00B9105F">
              <w:rPr>
                <w:rFonts w:ascii="Times New Roman" w:hAnsi="Times New Roman" w:cs="Times New Roman"/>
              </w:rPr>
              <w:t xml:space="preserve"> m</w:t>
            </w:r>
            <w:r w:rsidR="00AA2550">
              <w:rPr>
                <w:rFonts w:ascii="Times New Roman" w:hAnsi="Times New Roman" w:cs="Times New Roman"/>
              </w:rPr>
              <w:t>.</w:t>
            </w:r>
            <w:r w:rsidRPr="00B9105F">
              <w:rPr>
                <w:rFonts w:ascii="Times New Roman" w:hAnsi="Times New Roman" w:cs="Times New Roman"/>
              </w:rPr>
              <w:t xml:space="preserve">in. zakup sprzętu medycznego, wyposażenie strefy aktywności,  poprawa ruchu kołowego i pieszego </w:t>
            </w:r>
            <w:r w:rsidR="00C844C2">
              <w:rPr>
                <w:rFonts w:ascii="Times New Roman" w:hAnsi="Times New Roman" w:cs="Times New Roman"/>
              </w:rPr>
              <w:t xml:space="preserve">, wykonanie elementów malej architektury </w:t>
            </w:r>
            <w:r w:rsidRPr="00B9105F">
              <w:rPr>
                <w:rFonts w:ascii="Times New Roman" w:hAnsi="Times New Roman" w:cs="Times New Roman"/>
              </w:rPr>
              <w:t xml:space="preserve"> etc</w:t>
            </w:r>
            <w:r w:rsidR="00C844C2">
              <w:rPr>
                <w:rFonts w:ascii="Times New Roman" w:hAnsi="Times New Roman" w:cs="Times New Roman"/>
              </w:rPr>
              <w:t>.</w:t>
            </w:r>
            <w:r w:rsidRPr="00B9105F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DE6138" w:rsidRDefault="00DE6138">
            <w:pPr>
              <w:rPr>
                <w:rFonts w:ascii="Times New Roman" w:hAnsi="Times New Roman" w:cs="Times New Roman"/>
              </w:rPr>
            </w:pPr>
          </w:p>
          <w:p w:rsidR="00DE6138" w:rsidRPr="00B9105F" w:rsidRDefault="00DE6138" w:rsidP="00DE61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6138" w:rsidRPr="00C27EC4" w:rsidTr="00C844C2">
        <w:trPr>
          <w:trHeight w:val="417"/>
          <w:jc w:val="center"/>
        </w:trPr>
        <w:tc>
          <w:tcPr>
            <w:tcW w:w="7655" w:type="dxa"/>
            <w:shd w:val="clear" w:color="auto" w:fill="FFFFFF"/>
            <w:vAlign w:val="center"/>
          </w:tcPr>
          <w:p w:rsidR="00DE6138" w:rsidRPr="00B9105F" w:rsidRDefault="00DE6138" w:rsidP="007550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05F">
              <w:rPr>
                <w:rFonts w:ascii="Times New Roman" w:hAnsi="Times New Roman" w:cs="Times New Roman"/>
              </w:rPr>
              <w:t>Zagospodarowanie czasu wolnego m</w:t>
            </w:r>
            <w:r w:rsidR="00AA2550">
              <w:rPr>
                <w:rFonts w:ascii="Times New Roman" w:hAnsi="Times New Roman" w:cs="Times New Roman"/>
              </w:rPr>
              <w:t>.</w:t>
            </w:r>
            <w:r w:rsidRPr="00B9105F">
              <w:rPr>
                <w:rFonts w:ascii="Times New Roman" w:hAnsi="Times New Roman" w:cs="Times New Roman"/>
              </w:rPr>
              <w:t>in.  w kierunku aktywnego trybu życia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DE6138" w:rsidRPr="00B9105F" w:rsidRDefault="00DE6138" w:rsidP="00DE61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6138" w:rsidRPr="00C27EC4" w:rsidTr="00C844C2">
        <w:trPr>
          <w:trHeight w:val="405"/>
          <w:jc w:val="center"/>
        </w:trPr>
        <w:tc>
          <w:tcPr>
            <w:tcW w:w="7655" w:type="dxa"/>
            <w:shd w:val="clear" w:color="auto" w:fill="FFFFFF"/>
            <w:vAlign w:val="center"/>
          </w:tcPr>
          <w:p w:rsidR="00DE6138" w:rsidRPr="00B9105F" w:rsidRDefault="00DE6138" w:rsidP="007550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05F">
              <w:rPr>
                <w:rFonts w:ascii="Times New Roman" w:hAnsi="Times New Roman" w:cs="Times New Roman"/>
              </w:rPr>
              <w:t>Powstanie miejsc/a/ aktywnego wypoczynku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DE6138" w:rsidRPr="00B9105F" w:rsidRDefault="00DE6138" w:rsidP="00DE61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6138" w:rsidRPr="00C27EC4" w:rsidTr="00C844C2">
        <w:trPr>
          <w:trHeight w:val="367"/>
          <w:jc w:val="center"/>
        </w:trPr>
        <w:tc>
          <w:tcPr>
            <w:tcW w:w="7655" w:type="dxa"/>
            <w:shd w:val="clear" w:color="auto" w:fill="FFFFFF"/>
            <w:vAlign w:val="center"/>
          </w:tcPr>
          <w:p w:rsidR="00DE6138" w:rsidRPr="00B9105F" w:rsidRDefault="00C844C2" w:rsidP="00C844C2">
            <w:pPr>
              <w:rPr>
                <w:rFonts w:ascii="Times New Roman" w:hAnsi="Times New Roman" w:cs="Times New Roman"/>
              </w:rPr>
            </w:pPr>
            <w:r w:rsidRPr="00B9105F">
              <w:rPr>
                <w:rFonts w:ascii="Times New Roman" w:hAnsi="Times New Roman" w:cs="Times New Roman"/>
              </w:rPr>
              <w:t>Poprawa estetyki przestrzeni publiczn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DE6138" w:rsidRPr="00B9105F" w:rsidRDefault="00DE6138" w:rsidP="00DE61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E6138" w:rsidRDefault="00DE6138" w:rsidP="00DE6138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44C2" w:rsidRDefault="00C844C2" w:rsidP="00DE6138">
      <w:pPr>
        <w:spacing w:after="10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</w:t>
      </w:r>
      <w:r w:rsidRPr="00C844C2">
        <w:rPr>
          <w:rFonts w:ascii="Arial Black" w:hAnsi="Arial Black"/>
          <w:b/>
          <w:sz w:val="20"/>
          <w:szCs w:val="20"/>
          <w:u w:val="single"/>
        </w:rPr>
        <w:t>Dane teleadresowe osoby wypełniającej ankietę ( nieobowiązkowe</w:t>
      </w:r>
      <w:r w:rsidRPr="00C844C2">
        <w:rPr>
          <w:rFonts w:ascii="Arial Black" w:hAnsi="Arial Black"/>
          <w:b/>
          <w:sz w:val="20"/>
          <w:szCs w:val="20"/>
        </w:rPr>
        <w:t xml:space="preserve">) </w:t>
      </w:r>
    </w:p>
    <w:p w:rsidR="00C844C2" w:rsidRPr="00103092" w:rsidRDefault="00C844C2" w:rsidP="00DE6138">
      <w:pPr>
        <w:spacing w:after="100"/>
        <w:rPr>
          <w:rFonts w:ascii="Arial Black" w:hAnsi="Arial Black"/>
          <w:b/>
          <w:sz w:val="20"/>
          <w:szCs w:val="20"/>
        </w:rPr>
      </w:pPr>
      <w:r w:rsidRPr="00103092">
        <w:rPr>
          <w:rFonts w:ascii="Arial Black" w:hAnsi="Arial Black"/>
          <w:b/>
          <w:sz w:val="20"/>
          <w:szCs w:val="20"/>
        </w:rPr>
        <w:t xml:space="preserve">Imię i  </w:t>
      </w:r>
      <w:r w:rsidRPr="00103092">
        <w:rPr>
          <w:rFonts w:ascii="Arial Black" w:hAnsi="Arial Black"/>
          <w:sz w:val="20"/>
          <w:szCs w:val="20"/>
        </w:rPr>
        <w:t>Nazwisko</w:t>
      </w:r>
      <w:r w:rsidRPr="00103092">
        <w:rPr>
          <w:rFonts w:ascii="Arial Black" w:hAnsi="Arial Black"/>
          <w:b/>
          <w:sz w:val="20"/>
          <w:szCs w:val="20"/>
        </w:rPr>
        <w:t xml:space="preserve"> wypełniającego…………………………………………………………………..</w:t>
      </w:r>
    </w:p>
    <w:p w:rsidR="00C844C2" w:rsidRPr="00103092" w:rsidRDefault="00C844C2" w:rsidP="00DE6138">
      <w:pPr>
        <w:spacing w:after="100"/>
        <w:rPr>
          <w:rFonts w:ascii="Arial Black" w:hAnsi="Arial Black"/>
          <w:b/>
          <w:sz w:val="20"/>
          <w:szCs w:val="20"/>
        </w:rPr>
      </w:pPr>
    </w:p>
    <w:p w:rsidR="008541A4" w:rsidRPr="00103092" w:rsidRDefault="00C844C2" w:rsidP="00DE6138">
      <w:pPr>
        <w:spacing w:after="100"/>
        <w:rPr>
          <w:rFonts w:ascii="Arial Black" w:hAnsi="Arial Black"/>
          <w:b/>
          <w:sz w:val="20"/>
          <w:szCs w:val="20"/>
        </w:rPr>
      </w:pPr>
      <w:r w:rsidRPr="00103092">
        <w:rPr>
          <w:rFonts w:ascii="Arial Black" w:hAnsi="Arial Black"/>
          <w:b/>
          <w:sz w:val="20"/>
          <w:szCs w:val="20"/>
        </w:rPr>
        <w:t>Adres zamieszkania……………………………………………………………………………………</w:t>
      </w:r>
    </w:p>
    <w:p w:rsidR="00F264E9" w:rsidRPr="00103092" w:rsidRDefault="00C844C2" w:rsidP="00F264E9">
      <w:pPr>
        <w:spacing w:after="100"/>
        <w:rPr>
          <w:rFonts w:ascii="Arial Black" w:hAnsi="Arial Black"/>
          <w:b/>
          <w:sz w:val="20"/>
          <w:szCs w:val="20"/>
        </w:rPr>
      </w:pPr>
      <w:r w:rsidRPr="00103092">
        <w:rPr>
          <w:rFonts w:ascii="Arial Black" w:hAnsi="Arial Black"/>
          <w:b/>
          <w:sz w:val="20"/>
          <w:szCs w:val="20"/>
        </w:rPr>
        <w:t xml:space="preserve">Podpis……………………………………………………………………………………………………….. </w:t>
      </w:r>
    </w:p>
    <w:p w:rsidR="00C844C2" w:rsidRPr="00103092" w:rsidRDefault="00103092" w:rsidP="00103092">
      <w:pPr>
        <w:spacing w:after="1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Dostarczenie ankiety: Urząd Gminy w Mircu ul Mirzec Stary 9 , 27- 220 Mirzec ( sekretariat), lub przesłać </w:t>
      </w:r>
      <w:r w:rsidR="00AA2550">
        <w:rPr>
          <w:rFonts w:ascii="Arial Black" w:hAnsi="Arial Black"/>
          <w:b/>
          <w:sz w:val="20"/>
          <w:szCs w:val="20"/>
        </w:rPr>
        <w:t>n</w:t>
      </w:r>
      <w:r>
        <w:rPr>
          <w:rFonts w:ascii="Arial Black" w:hAnsi="Arial Black"/>
          <w:b/>
          <w:sz w:val="20"/>
          <w:szCs w:val="20"/>
        </w:rPr>
        <w:t xml:space="preserve">a mail: </w:t>
      </w:r>
      <w:r w:rsidRPr="00103092">
        <w:rPr>
          <w:rFonts w:ascii="Arial Black" w:hAnsi="Arial Black"/>
          <w:b/>
          <w:sz w:val="20"/>
          <w:szCs w:val="20"/>
        </w:rPr>
        <w:t>promocja.mirzec@vp.pl</w:t>
      </w:r>
      <w:r>
        <w:rPr>
          <w:rFonts w:ascii="Arial Black" w:hAnsi="Arial Black"/>
          <w:b/>
          <w:sz w:val="20"/>
          <w:szCs w:val="20"/>
        </w:rPr>
        <w:t xml:space="preserve"> Kontakt 041 2767194</w:t>
      </w:r>
      <w:r w:rsidR="00A32FCB">
        <w:rPr>
          <w:rFonts w:ascii="Arial Black" w:hAnsi="Arial Black"/>
          <w:b/>
          <w:sz w:val="20"/>
          <w:szCs w:val="20"/>
        </w:rPr>
        <w:t xml:space="preserve">.    </w:t>
      </w:r>
      <w:r w:rsidR="00F817A9">
        <w:rPr>
          <w:rFonts w:ascii="Arial Black" w:hAnsi="Arial Black"/>
          <w:b/>
          <w:sz w:val="20"/>
          <w:szCs w:val="20"/>
        </w:rPr>
        <w:t>Preferowany t</w:t>
      </w:r>
      <w:r w:rsidR="00A32FCB">
        <w:rPr>
          <w:rFonts w:ascii="Arial Black" w:hAnsi="Arial Black"/>
          <w:b/>
          <w:sz w:val="20"/>
          <w:szCs w:val="20"/>
        </w:rPr>
        <w:t>ermin złożenia ankiety: do 31.08.2015r.</w:t>
      </w:r>
      <w:r w:rsidR="00BD46FE" w:rsidRPr="00BD46FE">
        <w:rPr>
          <w:rFonts w:ascii="Times New Roman" w:hAnsi="Times New Roman" w:cs="Times New Roman"/>
          <w:b/>
        </w:rPr>
        <w:pict>
          <v:rect id="_x0000_i1025" style="width:0;height:1.5pt" o:hralign="center" o:hrstd="t" o:hr="t" fillcolor="#a0a0a0" stroked="f"/>
        </w:pict>
      </w:r>
      <w:r w:rsidR="00F264E9" w:rsidRPr="00F264E9">
        <w:rPr>
          <w:rFonts w:ascii="Times New Roman" w:hAnsi="Times New Roman" w:cs="Times New Roman"/>
          <w:b/>
        </w:rPr>
        <w:t>Definicja:</w:t>
      </w:r>
      <w:r w:rsidR="00F264E9" w:rsidRPr="00F264E9">
        <w:t xml:space="preserve"> </w:t>
      </w:r>
      <w:r w:rsidR="00F264E9" w:rsidRPr="00F264E9">
        <w:rPr>
          <w:rFonts w:ascii="Times New Roman" w:eastAsia="Times New Roman" w:hAnsi="Times New Roman" w:cs="Times New Roman"/>
          <w:b/>
          <w:bCs/>
          <w:lang w:eastAsia="pl-PL"/>
        </w:rPr>
        <w:t>Rewitalizacja</w:t>
      </w:r>
      <w:r w:rsidR="00F264E9" w:rsidRPr="00294D06">
        <w:rPr>
          <w:rFonts w:ascii="Times New Roman" w:eastAsia="Times New Roman" w:hAnsi="Times New Roman" w:cs="Times New Roman"/>
          <w:lang w:eastAsia="pl-PL"/>
        </w:rPr>
        <w:t xml:space="preserve"> (</w:t>
      </w:r>
      <w:hyperlink r:id="rId6" w:tooltip="Łacina" w:history="1">
        <w:r w:rsidR="00F264E9" w:rsidRPr="00294D06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łac.</w:t>
        </w:r>
      </w:hyperlink>
      <w:r w:rsidR="00F264E9" w:rsidRPr="00103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F264E9" w:rsidRPr="001030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re-</w:t>
      </w:r>
      <w:r w:rsidR="00F264E9" w:rsidRPr="00103092">
        <w:rPr>
          <w:rFonts w:ascii="Times New Roman" w:eastAsia="Times New Roman" w:hAnsi="Times New Roman" w:cs="Times New Roman"/>
          <w:sz w:val="20"/>
          <w:szCs w:val="20"/>
          <w:lang w:eastAsia="pl-PL"/>
        </w:rPr>
        <w:t>+</w:t>
      </w:r>
      <w:r w:rsidR="00F264E9" w:rsidRPr="001030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vita</w:t>
      </w:r>
      <w:proofErr w:type="spellEnd"/>
      <w:r w:rsidR="00F264E9" w:rsidRPr="00103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dosłownie: przywrócenie do życia, ożywienie) – zespół działań urbanistycznych i planistycznych, koordynowanych przez lokalną administrację , których celem jest społeczne, architektoniczne, planistyczne i ekonomiczne korzystne przekształcenie obszaru (np. stolicy gminy wyodrębnionego z  obszaru całej gminy) będącej w stanie kryzysu wynikającego z czynników ekonomicznych i społecznych. Niektóre programy rewitalizacyjne nakierowane są na ożywienie zdegradowanych obszarów gminy, które utraciły swoją pierwotną funkcję; celem wówczas jest znalezienie dla nich nowego zastosowania i doprowadzenie do stanu, w którym obszary zmieniają swoją funkcję.</w:t>
      </w:r>
    </w:p>
    <w:sectPr w:rsidR="00C844C2" w:rsidRPr="00103092" w:rsidSect="002979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433"/>
    <w:multiLevelType w:val="hybridMultilevel"/>
    <w:tmpl w:val="C5B0878C"/>
    <w:lvl w:ilvl="0" w:tplc="8CAE51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6138"/>
    <w:rsid w:val="00033B80"/>
    <w:rsid w:val="00103092"/>
    <w:rsid w:val="00121842"/>
    <w:rsid w:val="00216EEF"/>
    <w:rsid w:val="00294D06"/>
    <w:rsid w:val="002979A9"/>
    <w:rsid w:val="00336C40"/>
    <w:rsid w:val="00566ADE"/>
    <w:rsid w:val="00763D63"/>
    <w:rsid w:val="008541A4"/>
    <w:rsid w:val="00A32FCB"/>
    <w:rsid w:val="00AA2550"/>
    <w:rsid w:val="00BC1A39"/>
    <w:rsid w:val="00BC666C"/>
    <w:rsid w:val="00BD46FE"/>
    <w:rsid w:val="00C844C2"/>
    <w:rsid w:val="00DE6138"/>
    <w:rsid w:val="00F264E9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1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6138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30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.wikipedia.org/wiki/%C5%81ac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A793-8D10-4B08-A24A-3FB01ADA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admlepa</cp:lastModifiedBy>
  <cp:revision>11</cp:revision>
  <cp:lastPrinted>2015-06-26T05:49:00Z</cp:lastPrinted>
  <dcterms:created xsi:type="dcterms:W3CDTF">2015-06-13T10:09:00Z</dcterms:created>
  <dcterms:modified xsi:type="dcterms:W3CDTF">2015-06-26T09:58:00Z</dcterms:modified>
</cp:coreProperties>
</file>